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jpg" ContentType="image/jpg"/>
  <Override PartName="/word/media/image2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it-IT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color="#004F9F" stroked="f" style="position:absolute;width:595.2pt;height:36.25pt;z-index:-1;margin-left:0pt;margin-top:0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155" w:after="97" w:line="468" w:lineRule="exact"/>
                    <w:ind w:right="0" w:left="0" w:firstLine="0"/>
                    <w:jc w:val="center"/>
                    <w:textAlignment w:val="baseline"/>
                    <w:rPr>
                      <w:rFonts w:ascii="Courier New" w:hAnsi="Courier New" w:eastAsia="Courier New"/>
                      <w:color w:val="FFFFFF"/>
                      <w:spacing w:val="0"/>
                      <w:w w:val="100"/>
                      <w:sz w:val="43"/>
                      <w:shd w:val="solid" w:color="004F9F" w:fill="004F9F"/>
                      <w:vertAlign w:val="baseline"/>
                      <w:lang w:val="it-IT"/>
                    </w:rPr>
                  </w:pPr>
                  <w:r>
                    <w:rPr>
                      <w:rFonts w:ascii="Courier New" w:hAnsi="Courier New" w:eastAsia="Courier New"/>
                      <w:color w:val="FFFFFF"/>
                      <w:spacing w:val="0"/>
                      <w:w w:val="100"/>
                      <w:sz w:val="43"/>
                      <w:shd w:val="solid" w:color="004F9F" w:fill="004F9F"/>
                      <w:vertAlign w:val="baseline"/>
                      <w:lang w:val="it-IT"/>
                    </w:rPr>
                    <w:t xml:space="preserve">VOCE DI CAPITOLATO</w:t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595.2pt;height:36.1pt;z-index:1;margin-left:0pt;margin-top:56.8pt;mso-wrap-distance-left:0pt;mso-wrap-distance-right:0pt;mso-position-horizontal-relative:page;mso-position-vertical-relative:page">
            <w10:wrap anchorx="page" anchory="page"/>
            <v:fill opacity="1" o:opacity2="1" recolor="f" rotate="f" type="solid"/>
            <v:textbox inset="0pt, 0pt, 0pt, 0pt">
              <w:txbxContent>
                <w:p>
                  <w:pPr>
                    <w:spacing w:before="5" w:after="348" w:line="368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color w:val="004F9F"/>
                      <w:spacing w:val="17"/>
                      <w:w w:val="100"/>
                      <w:sz w:val="33"/>
                      <w:vertAlign w:val="baseline"/>
                      <w:lang w:val="it-IT"/>
                    </w:rPr>
                  </w:pPr>
                  <w:r>
                    <w:rPr>
                      <w:rFonts w:ascii="Arial" w:hAnsi="Arial" w:eastAsia="Arial"/>
                      <w:color w:val="004F9F"/>
                      <w:spacing w:val="17"/>
                      <w:w w:val="100"/>
                      <w:sz w:val="33"/>
                      <w:vertAlign w:val="baseline"/>
                      <w:lang w:val="it-IT"/>
                    </w:rPr>
                    <w:t xml:space="preserve">Silenziatore per fori di ventilazione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532pt;height:70.75pt;z-index:-1;margin-left:40.55pt;margin-top:92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359" w:line="240" w:lineRule="auto"/>
                    <w:ind w:right="8" w:left="8818"/>
                    <w:jc w:val="left"/>
                    <w:textAlignment w:val="baseline"/>
                  </w:pPr>
                  <w:r>
                    <w:drawing>
                      <wp:inline>
                        <wp:extent cx="1151890" cy="670560"/>
                        <wp:docPr name="Picture" id="1"/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Picture"/>
                                <pic:cNvPicPr preferRelativeResize="false"/>
                              </pic:nvPicPr>
                              <pic:blipFill>
                                <a:blip r:embed="p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1890" cy="67056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532pt;height:569.55pt;z-index:1;margin-left:40.55pt;margin-top:163.65pt;mso-wrap-distance-left:0pt;mso-wrap-distance-right:0pt;mso-position-horizontal-relative:page;mso-position-vertical-relative:page">
            <w10:wrap anchorx="page" anchory="page"/>
            <v:fill opacity="1" o:opacity2="1" recolor="f" rotate="f" type="solid"/>
            <v:textbox inset="0pt, 0pt, 0pt, 0pt">
              <w:txbxContent>
                <w:p>
                  <w:pPr>
                    <w:spacing w:before="14" w:after="0" w:line="26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25"/>
                      <w:vertAlign w:val="baseline"/>
                      <w:lang w:val="it-IT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25"/>
                      <w:vertAlign w:val="baseline"/>
                      <w:lang w:val="it-IT"/>
                    </w:rPr>
                    <w:t xml:space="preserve">HELIX 43</w:t>
                  </w:r>
                </w:p>
                <w:p>
                  <w:pPr>
                    <w:spacing w:before="288" w:after="0" w:line="288" w:lineRule="exact"/>
                    <w:ind w:right="108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5"/>
                      <w:vertAlign w:val="baseline"/>
                      <w:lang w:val="it-IT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5"/>
                      <w:vertAlign w:val="baseline"/>
                      <w:lang w:val="it-IT"/>
                    </w:rPr>
                    <w:t xml:space="preserve">FORNITURA E POSA IN OPERA DI PRESA D’ARIA SILENZIATA CHE CONSENTE L’ISOLAMENTO ACUSTICO DEI FORI DI VENTILAZIONE NEI MURI PERIMETRALI DELL’ EDIFICIO.</w:t>
                  </w:r>
                </w:p>
                <w:p>
                  <w:pPr>
                    <w:spacing w:before="288" w:after="0" w:line="288" w:lineRule="exact"/>
                    <w:ind w:right="108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5"/>
                      <w:vertAlign w:val="baseline"/>
                      <w:lang w:val="it-IT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5"/>
                      <w:vertAlign w:val="baseline"/>
                      <w:lang w:val="it-IT"/>
                    </w:rPr>
                    <w:t xml:space="preserve">Per ottemperare alle disposizioni di legge sull’isolamento acustico degli edifici (L.447/95 e D.C.P.M. 05-12-1997) si prescrive il silenziatore per fori di ventilazione modello HELIX della ditta EDIL PLAST che consente l’abbattimento acustico fino a -43 dB certificato da ente autorizzato.</w:t>
                  </w:r>
                </w:p>
                <w:p>
                  <w:pPr>
                    <w:spacing w:before="308" w:after="7936" w:line="26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25"/>
                      <w:vertAlign w:val="baseline"/>
                      <w:lang w:val="it-IT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25"/>
                      <w:vertAlign w:val="baseline"/>
                      <w:lang w:val="it-IT"/>
                    </w:rPr>
                    <w:t xml:space="preserve">Conforme alla norma UNI 7129-3:2015.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595.2pt;height:71.75pt;z-index:-1;margin-left:0pt;margin-top:733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7559040" cy="911225"/>
                        <wp:docPr name="Picture" id="2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Picture"/>
                                <pic:cNvPicPr preferRelativeResize="false"/>
                              </pic:nvPicPr>
                              <pic:blipFill>
                                <a:blip r:embed="p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59040" cy="91122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164.4pt;height:54.25pt;z-index:-1;margin-left:169.45pt;margin-top:748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16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19"/>
                      <w:vertAlign w:val="baseline"/>
                      <w:lang w:val="it-IT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19"/>
                      <w:vertAlign w:val="baseline"/>
                      <w:lang w:val="it-IT"/>
                    </w:rPr>
                    <w:t xml:space="preserve">EDIL PLAST S.r.l.</w:t>
                  </w:r>
                </w:p>
                <w:p>
                  <w:pPr>
                    <w:spacing w:before="0" w:after="0" w:line="216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9"/>
                      <w:vertAlign w:val="baseline"/>
                      <w:lang w:val="it-IT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9"/>
                      <w:vertAlign w:val="baseline"/>
                      <w:lang w:val="it-IT"/>
                    </w:rPr>
                    <w:t xml:space="preserve">Via Mastro Giorgio, 2 - Z. I. Villa Selva</w:t>
                  </w:r>
                </w:p>
                <w:p>
                  <w:pPr>
                    <w:spacing w:before="0" w:after="0" w:line="216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2"/>
                      <w:w w:val="100"/>
                      <w:sz w:val="19"/>
                      <w:vertAlign w:val="baseline"/>
                      <w:lang w:val="it-IT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2"/>
                      <w:w w:val="100"/>
                      <w:sz w:val="19"/>
                      <w:vertAlign w:val="baseline"/>
                      <w:lang w:val="it-IT"/>
                    </w:rPr>
                    <w:t xml:space="preserve">47122 FORLÌ (FC) - ITALIA</w:t>
                  </w:r>
                </w:p>
                <w:p>
                  <w:pPr>
                    <w:spacing w:before="0" w:after="0" w:line="216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4"/>
                      <w:w w:val="100"/>
                      <w:sz w:val="19"/>
                      <w:vertAlign w:val="baseline"/>
                      <w:lang w:val="it-IT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4"/>
                      <w:w w:val="100"/>
                      <w:sz w:val="19"/>
                      <w:vertAlign w:val="baseline"/>
                      <w:lang w:val="it-IT"/>
                    </w:rPr>
                    <w:t xml:space="preserve">Tel. +39 0543 754811</w:t>
                  </w:r>
                </w:p>
                <w:p>
                  <w:pPr>
                    <w:spacing w:before="0" w:after="4" w:line="216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5"/>
                      <w:w w:val="100"/>
                      <w:sz w:val="19"/>
                      <w:vertAlign w:val="baseline"/>
                      <w:lang w:val="it-IT"/>
                    </w:rPr>
                  </w:pPr>
                  <w:hyperlink r:id="dhId1">
                    <w:r>
                      <w:rPr>
                        <w:rFonts w:ascii="Arial" w:hAnsi="Arial" w:eastAsia="Arial"/>
                        <w:color w:val="0000FF"/>
                        <w:spacing w:val="5"/>
                        <w:w w:val="100"/>
                        <w:sz w:val="19"/>
                        <w:u w:val="single"/>
                        <w:vertAlign w:val="baseline"/>
                        <w:lang w:val="it-IT"/>
                      </w:rPr>
                      <w:t xml:space="preserve">Email: edilplast@firstcor.com</w:t>
                    </w:r>
                  </w:hyperlink>
                  <w:r>
                    <w:rPr>
                      <w:rFonts w:ascii="Arial" w:hAnsi="Arial" w:eastAsia="Arial"/>
                      <w:color w:val="000000"/>
                      <w:spacing w:val="5"/>
                      <w:w w:val="100"/>
                      <w:sz w:val="19"/>
                      <w:vertAlign w:val="baseline"/>
                      <w:lang w:val="it-IT"/>
                    </w:rPr>
                    <w:t xml:space="preserve">
</w:t>
                  </w:r>
                </w:p>
              </w:txbxContent>
            </v:textbox>
          </v:shape>
        </w:pict>
      </w:r>
    </w:p>
    <w:sectPr>
      <w:type w:val="nextPage"/>
      <w:pgSz w:w="11904" w:h="16440" w:orient="portrait"/>
      <w:pgMar w:bottom="0" w:top="0" w:right="0" w:left="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modern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mailto:edilplast@firstcor.com"/><Relationship Id="prId1" Type="http://schemas.openxmlformats.org/officeDocument/2006/relationships/image" Target="media/image1.jpg"/><Relationship Id="prId2" Type="http://schemas.openxmlformats.org/officeDocument/2006/relationships/image" Target="media/image2.jpg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:title>Copia di LA VENTILAZIONE - voci di capitolato ITA</dc:title>
  <dcterms:created xsi:type="dcterms:W3CDTF">2024-10-23T14:56:49Z</dcterms:created>
  <dcterms:modified xsi:type="dcterms:W3CDTF">2024-10-23T14:56:49Z</dcterms:modified>
</cp:coreProperties>
</file>